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08334" w14:textId="6E9E8874" w:rsidR="007D3112" w:rsidRPr="002C2A1B" w:rsidRDefault="008F420B">
      <w:pPr>
        <w:pBdr>
          <w:bottom w:val="single" w:sz="4" w:space="1" w:color="000000"/>
        </w:pBdr>
        <w:rPr>
          <w:rFonts w:asciiTheme="minorHAnsi" w:hAnsiTheme="minorHAnsi" w:cstheme="minorHAnsi"/>
          <w:b/>
          <w:sz w:val="44"/>
          <w:szCs w:val="44"/>
        </w:rPr>
      </w:pPr>
      <w:r w:rsidRPr="002C2A1B">
        <w:rPr>
          <w:rFonts w:asciiTheme="minorHAnsi" w:hAnsiTheme="minorHAnsi" w:cstheme="minorHAnsi"/>
          <w:b/>
          <w:sz w:val="28"/>
          <w:szCs w:val="28"/>
        </w:rPr>
        <w:t xml:space="preserve">Basın Bülteni       </w:t>
      </w:r>
      <w:r w:rsidRPr="002C2A1B">
        <w:rPr>
          <w:rFonts w:asciiTheme="minorHAnsi" w:hAnsiTheme="minorHAnsi" w:cstheme="minorHAnsi"/>
          <w:b/>
          <w:sz w:val="28"/>
          <w:szCs w:val="28"/>
        </w:rPr>
        <w:tab/>
        <w:t xml:space="preserve">    </w:t>
      </w:r>
      <w:r w:rsidRPr="002C2A1B">
        <w:rPr>
          <w:rFonts w:asciiTheme="minorHAnsi" w:hAnsiTheme="minorHAnsi" w:cstheme="minorHAnsi"/>
          <w:b/>
          <w:sz w:val="28"/>
          <w:szCs w:val="28"/>
        </w:rPr>
        <w:tab/>
      </w:r>
      <w:r w:rsidRPr="002C2A1B">
        <w:rPr>
          <w:rFonts w:asciiTheme="minorHAnsi" w:hAnsiTheme="minorHAnsi" w:cstheme="minorHAnsi"/>
          <w:b/>
          <w:sz w:val="28"/>
          <w:szCs w:val="28"/>
        </w:rPr>
        <w:tab/>
      </w:r>
      <w:r w:rsidRPr="002C2A1B">
        <w:rPr>
          <w:rFonts w:asciiTheme="minorHAnsi" w:hAnsiTheme="minorHAnsi" w:cstheme="minorHAnsi"/>
          <w:b/>
          <w:sz w:val="28"/>
          <w:szCs w:val="28"/>
        </w:rPr>
        <w:tab/>
      </w:r>
      <w:r w:rsidRPr="002C2A1B">
        <w:rPr>
          <w:rFonts w:asciiTheme="minorHAnsi" w:hAnsiTheme="minorHAnsi" w:cstheme="minorHAnsi"/>
          <w:b/>
          <w:sz w:val="28"/>
          <w:szCs w:val="28"/>
        </w:rPr>
        <w:tab/>
      </w:r>
      <w:r w:rsidRPr="002C2A1B">
        <w:rPr>
          <w:rFonts w:asciiTheme="minorHAnsi" w:hAnsiTheme="minorHAnsi" w:cstheme="minorHAnsi"/>
          <w:b/>
          <w:sz w:val="28"/>
          <w:szCs w:val="28"/>
        </w:rPr>
        <w:tab/>
      </w:r>
      <w:r w:rsidRPr="002C2A1B">
        <w:rPr>
          <w:rFonts w:asciiTheme="minorHAnsi" w:hAnsiTheme="minorHAnsi" w:cstheme="minorHAnsi"/>
          <w:b/>
          <w:sz w:val="28"/>
          <w:szCs w:val="28"/>
        </w:rPr>
        <w:tab/>
      </w:r>
      <w:r w:rsidRPr="002C2A1B">
        <w:rPr>
          <w:rFonts w:asciiTheme="minorHAnsi" w:hAnsiTheme="minorHAnsi" w:cstheme="minorHAnsi"/>
          <w:b/>
          <w:sz w:val="28"/>
          <w:szCs w:val="28"/>
        </w:rPr>
        <w:tab/>
      </w:r>
      <w:r w:rsidRPr="002C2A1B">
        <w:rPr>
          <w:rFonts w:asciiTheme="minorHAnsi" w:hAnsiTheme="minorHAnsi" w:cstheme="minorHAnsi"/>
          <w:b/>
          <w:sz w:val="28"/>
          <w:szCs w:val="28"/>
        </w:rPr>
        <w:tab/>
        <w:t xml:space="preserve">                  </w:t>
      </w:r>
      <w:r w:rsidR="00F60E06">
        <w:rPr>
          <w:rFonts w:asciiTheme="minorHAnsi" w:hAnsiTheme="minorHAnsi" w:cstheme="minorHAnsi"/>
          <w:b/>
          <w:sz w:val="28"/>
          <w:szCs w:val="28"/>
        </w:rPr>
        <w:t>2</w:t>
      </w:r>
      <w:r w:rsidR="00A0639C">
        <w:rPr>
          <w:rFonts w:asciiTheme="minorHAnsi" w:hAnsiTheme="minorHAnsi" w:cstheme="minorHAnsi"/>
          <w:b/>
          <w:sz w:val="28"/>
          <w:szCs w:val="28"/>
        </w:rPr>
        <w:t>2</w:t>
      </w:r>
      <w:r w:rsidR="00F60E06">
        <w:rPr>
          <w:rFonts w:asciiTheme="minorHAnsi" w:hAnsiTheme="minorHAnsi" w:cstheme="minorHAnsi"/>
          <w:b/>
          <w:sz w:val="28"/>
          <w:szCs w:val="28"/>
        </w:rPr>
        <w:t>.07</w:t>
      </w:r>
      <w:r w:rsidR="0038477D" w:rsidRPr="002C2A1B">
        <w:rPr>
          <w:rFonts w:asciiTheme="minorHAnsi" w:hAnsiTheme="minorHAnsi" w:cstheme="minorHAnsi"/>
          <w:b/>
          <w:sz w:val="28"/>
          <w:szCs w:val="28"/>
        </w:rPr>
        <w:t>.2025</w:t>
      </w:r>
    </w:p>
    <w:p w14:paraId="397A09E9" w14:textId="77777777" w:rsidR="005167AC" w:rsidRDefault="005167AC" w:rsidP="009B4392">
      <w:pPr>
        <w:spacing w:before="120" w:after="120" w:line="276" w:lineRule="auto"/>
        <w:jc w:val="both"/>
        <w:rPr>
          <w:bCs/>
          <w:sz w:val="24"/>
          <w:szCs w:val="24"/>
        </w:rPr>
      </w:pPr>
    </w:p>
    <w:p w14:paraId="013C5EEB" w14:textId="77777777" w:rsidR="00A0639C" w:rsidRPr="00B116E3" w:rsidRDefault="00A0639C" w:rsidP="00A0639C">
      <w:pPr>
        <w:jc w:val="center"/>
        <w:rPr>
          <w:sz w:val="32"/>
          <w:szCs w:val="32"/>
        </w:rPr>
      </w:pPr>
      <w:r w:rsidRPr="00B116E3">
        <w:rPr>
          <w:b/>
          <w:bCs/>
          <w:sz w:val="32"/>
          <w:szCs w:val="32"/>
        </w:rPr>
        <w:t xml:space="preserve">TEKNOFEST </w:t>
      </w:r>
      <w:proofErr w:type="spellStart"/>
      <w:r w:rsidRPr="00B116E3">
        <w:rPr>
          <w:b/>
          <w:bCs/>
          <w:sz w:val="32"/>
          <w:szCs w:val="32"/>
        </w:rPr>
        <w:t>Drone</w:t>
      </w:r>
      <w:proofErr w:type="spellEnd"/>
      <w:r w:rsidRPr="00B116E3">
        <w:rPr>
          <w:b/>
          <w:bCs/>
          <w:sz w:val="32"/>
          <w:szCs w:val="32"/>
        </w:rPr>
        <w:t xml:space="preserve"> Şampiyonası 2. Etabı Yalova’da Başlıyor!</w:t>
      </w:r>
    </w:p>
    <w:p w14:paraId="458D15F4" w14:textId="77777777" w:rsidR="00A0639C" w:rsidRPr="00A0639C" w:rsidRDefault="00A0639C" w:rsidP="00A0639C">
      <w:pPr>
        <w:jc w:val="both"/>
        <w:rPr>
          <w:sz w:val="24"/>
        </w:rPr>
      </w:pPr>
      <w:r w:rsidRPr="00A0639C">
        <w:rPr>
          <w:sz w:val="24"/>
        </w:rPr>
        <w:t xml:space="preserve">TEKNOFEST 2025 kapsamında gerçekleştirilen ve STM yürütücülüğünde düzenlenen </w:t>
      </w:r>
      <w:r w:rsidRPr="00A0639C">
        <w:rPr>
          <w:b/>
          <w:bCs/>
          <w:sz w:val="24"/>
        </w:rPr>
        <w:t xml:space="preserve">TEKNOFEST </w:t>
      </w:r>
      <w:proofErr w:type="spellStart"/>
      <w:r w:rsidRPr="00A0639C">
        <w:rPr>
          <w:b/>
          <w:bCs/>
          <w:sz w:val="24"/>
        </w:rPr>
        <w:t>Drone</w:t>
      </w:r>
      <w:proofErr w:type="spellEnd"/>
      <w:r w:rsidRPr="00A0639C">
        <w:rPr>
          <w:b/>
          <w:bCs/>
          <w:sz w:val="24"/>
        </w:rPr>
        <w:t xml:space="preserve"> Şampiyonası’nın 2. Etabı</w:t>
      </w:r>
      <w:r w:rsidRPr="00A0639C">
        <w:rPr>
          <w:sz w:val="24"/>
        </w:rPr>
        <w:t xml:space="preserve">, 2-3 Ağustos tarihlerinde </w:t>
      </w:r>
      <w:r w:rsidRPr="00A0639C">
        <w:rPr>
          <w:b/>
          <w:bCs/>
          <w:sz w:val="24"/>
        </w:rPr>
        <w:t>Yalova Atatürk Stadyumu</w:t>
      </w:r>
      <w:r w:rsidRPr="00A0639C">
        <w:rPr>
          <w:sz w:val="24"/>
        </w:rPr>
        <w:t>’nda teknoloji ve hız tutkunlarını buluşturuyor.</w:t>
      </w:r>
    </w:p>
    <w:p w14:paraId="508FF9C1" w14:textId="5A896AD9" w:rsidR="00A0639C" w:rsidRPr="00A0639C" w:rsidRDefault="00A0639C" w:rsidP="00A0639C">
      <w:pPr>
        <w:jc w:val="both"/>
        <w:rPr>
          <w:sz w:val="24"/>
        </w:rPr>
      </w:pPr>
      <w:r w:rsidRPr="00A0639C">
        <w:rPr>
          <w:sz w:val="24"/>
        </w:rPr>
        <w:t xml:space="preserve">Bireysel pilotların yüksek hızlı ve çevik FPV (First </w:t>
      </w:r>
      <w:proofErr w:type="spellStart"/>
      <w:r w:rsidRPr="00A0639C">
        <w:rPr>
          <w:sz w:val="24"/>
        </w:rPr>
        <w:t>Person</w:t>
      </w:r>
      <w:proofErr w:type="spellEnd"/>
      <w:r w:rsidRPr="00A0639C">
        <w:rPr>
          <w:sz w:val="24"/>
        </w:rPr>
        <w:t xml:space="preserve"> </w:t>
      </w:r>
      <w:proofErr w:type="spellStart"/>
      <w:r w:rsidRPr="00A0639C">
        <w:rPr>
          <w:sz w:val="24"/>
        </w:rPr>
        <w:t>View</w:t>
      </w:r>
      <w:proofErr w:type="spellEnd"/>
      <w:r w:rsidRPr="00A0639C">
        <w:rPr>
          <w:sz w:val="24"/>
        </w:rPr>
        <w:t xml:space="preserve">) yarış </w:t>
      </w:r>
      <w:proofErr w:type="spellStart"/>
      <w:r w:rsidRPr="00A0639C">
        <w:rPr>
          <w:sz w:val="24"/>
        </w:rPr>
        <w:t>dronlarıyla</w:t>
      </w:r>
      <w:proofErr w:type="spellEnd"/>
      <w:r w:rsidRPr="00A0639C">
        <w:rPr>
          <w:sz w:val="24"/>
        </w:rPr>
        <w:t xml:space="preserve"> kıyasıya rekabet edeceği şampiyonada, 182 başvuru arasından TEKNOFEST KKTC’de gerçekleşen 1. Etabı başarıyla tamamlayan </w:t>
      </w:r>
      <w:r w:rsidRPr="00A0639C">
        <w:rPr>
          <w:b/>
          <w:bCs/>
          <w:sz w:val="24"/>
        </w:rPr>
        <w:t>13 farklı ilden 22 yarışmacı</w:t>
      </w:r>
      <w:r w:rsidRPr="00A0639C">
        <w:rPr>
          <w:sz w:val="24"/>
        </w:rPr>
        <w:t xml:space="preserve"> bu zorlu etapta mücadele edecek.</w:t>
      </w:r>
    </w:p>
    <w:p w14:paraId="3E6D3FF9" w14:textId="77777777" w:rsidR="00A0639C" w:rsidRPr="00A0639C" w:rsidRDefault="00A0639C" w:rsidP="00A0639C">
      <w:pPr>
        <w:jc w:val="both"/>
        <w:rPr>
          <w:sz w:val="24"/>
        </w:rPr>
      </w:pPr>
      <w:r w:rsidRPr="00A0639C">
        <w:rPr>
          <w:sz w:val="24"/>
        </w:rPr>
        <w:t xml:space="preserve">Yarışmaya katılan </w:t>
      </w:r>
      <w:proofErr w:type="spellStart"/>
      <w:r w:rsidRPr="00A0639C">
        <w:rPr>
          <w:sz w:val="24"/>
        </w:rPr>
        <w:t>dronelar</w:t>
      </w:r>
      <w:proofErr w:type="spellEnd"/>
      <w:r w:rsidRPr="00A0639C">
        <w:rPr>
          <w:sz w:val="24"/>
        </w:rPr>
        <w:t xml:space="preserve">; maksimum 250 mm çapında, 6S (22.2V) batarya voltajına sahip ve karbon fiber gövdeleriyle dikkat çekerken, yarışlar yalnızca analog video iletim sistemiyle gerçekleştirilecek. Yarışmacılar; hız, zamanlama, çeviklik ve engel geçiş başarısıyla değerlendirilecek. Teknik yeterliliği sağlayamayan veya güvenlik riski taşıyan </w:t>
      </w:r>
      <w:proofErr w:type="spellStart"/>
      <w:r w:rsidRPr="00A0639C">
        <w:rPr>
          <w:sz w:val="24"/>
        </w:rPr>
        <w:t>dronelara</w:t>
      </w:r>
      <w:proofErr w:type="spellEnd"/>
      <w:r w:rsidRPr="00A0639C">
        <w:rPr>
          <w:sz w:val="24"/>
        </w:rPr>
        <w:t xml:space="preserve"> ise yarışma hakkı elde edemeyecek.</w:t>
      </w:r>
    </w:p>
    <w:p w14:paraId="003C0BA7" w14:textId="77777777" w:rsidR="00A0639C" w:rsidRPr="00A0639C" w:rsidRDefault="00A0639C" w:rsidP="00A0639C">
      <w:pPr>
        <w:jc w:val="both"/>
        <w:rPr>
          <w:sz w:val="24"/>
        </w:rPr>
      </w:pPr>
      <w:r w:rsidRPr="00A0639C">
        <w:rPr>
          <w:sz w:val="24"/>
        </w:rPr>
        <w:t>Eleme usulüyle ilerleyecek yarışmanın sonunda dereceye giren pilotlar, hem para ödülünün sahibi olacak hem de uluslararası pres</w:t>
      </w:r>
      <w:bookmarkStart w:id="0" w:name="_GoBack"/>
      <w:bookmarkEnd w:id="0"/>
      <w:r w:rsidRPr="00A0639C">
        <w:rPr>
          <w:sz w:val="24"/>
        </w:rPr>
        <w:t xml:space="preserve">tije sahip World </w:t>
      </w:r>
      <w:proofErr w:type="spellStart"/>
      <w:r w:rsidRPr="00A0639C">
        <w:rPr>
          <w:sz w:val="24"/>
        </w:rPr>
        <w:t>Drone</w:t>
      </w:r>
      <w:proofErr w:type="spellEnd"/>
      <w:r w:rsidRPr="00A0639C">
        <w:rPr>
          <w:sz w:val="24"/>
        </w:rPr>
        <w:t xml:space="preserve"> </w:t>
      </w:r>
      <w:proofErr w:type="spellStart"/>
      <w:r w:rsidRPr="00A0639C">
        <w:rPr>
          <w:sz w:val="24"/>
        </w:rPr>
        <w:t>Cup’ta</w:t>
      </w:r>
      <w:proofErr w:type="spellEnd"/>
      <w:r w:rsidRPr="00A0639C">
        <w:rPr>
          <w:sz w:val="24"/>
        </w:rPr>
        <w:t xml:space="preserve"> Türkiye’yi temsil etme hakkı kazanacak. Etap sonunda birinciye 30 bin TL, ikinciye 20 bin TL, üçüncüye ise 10 bin TL ödül verilecek. Yarışmacılara teknik destek amacıyla her katılımcıya bir set motor da temin ediliyor.</w:t>
      </w:r>
    </w:p>
    <w:p w14:paraId="1A97B121" w14:textId="77777777" w:rsidR="00A0639C" w:rsidRDefault="00A0639C" w:rsidP="00A0639C">
      <w:proofErr w:type="spellStart"/>
      <w:r w:rsidRPr="00B116E3">
        <w:t>TEKNOFEST’in</w:t>
      </w:r>
      <w:proofErr w:type="spellEnd"/>
      <w:r w:rsidRPr="00B116E3">
        <w:t xml:space="preserve"> yüksek teknoloji ve genç yetenekleri buluşturan bu heyecan dolu etabında gökyüzü, hızla ve cesaretle yeniden şekilleniyor!</w:t>
      </w:r>
    </w:p>
    <w:p w14:paraId="6DF65394" w14:textId="77777777" w:rsidR="004F6E2C" w:rsidRDefault="004F6E2C" w:rsidP="009B4392">
      <w:pPr>
        <w:spacing w:after="0" w:line="276" w:lineRule="auto"/>
        <w:jc w:val="both"/>
        <w:rPr>
          <w:rFonts w:eastAsia="Times New Roman"/>
          <w:color w:val="000000"/>
          <w:sz w:val="24"/>
          <w:szCs w:val="24"/>
        </w:rPr>
      </w:pPr>
    </w:p>
    <w:p w14:paraId="102D7EB1" w14:textId="1EF03D78" w:rsidR="007D3112" w:rsidRPr="002C2A1B" w:rsidRDefault="00DB5929" w:rsidP="00A029AF">
      <w:pPr>
        <w:spacing w:after="0" w:line="240" w:lineRule="auto"/>
        <w:jc w:val="center"/>
        <w:rPr>
          <w:rFonts w:asciiTheme="minorHAnsi" w:hAnsiTheme="minorHAnsi" w:cstheme="minorHAnsi"/>
          <w:b/>
          <w:sz w:val="24"/>
          <w:szCs w:val="24"/>
        </w:rPr>
      </w:pPr>
      <w:hyperlink r:id="rId8" w:history="1">
        <w:r w:rsidR="00BD1EB4" w:rsidRPr="00234410">
          <w:rPr>
            <w:rStyle w:val="Kpr"/>
            <w:rFonts w:asciiTheme="minorHAnsi" w:hAnsiTheme="minorHAnsi" w:cstheme="minorHAnsi"/>
            <w:b/>
            <w:sz w:val="24"/>
            <w:szCs w:val="24"/>
          </w:rPr>
          <w:t>www.teknofest.org</w:t>
        </w:r>
      </w:hyperlink>
    </w:p>
    <w:p w14:paraId="3C6209BE" w14:textId="77777777" w:rsidR="007D3112" w:rsidRPr="002C2A1B" w:rsidRDefault="007D3112">
      <w:pPr>
        <w:spacing w:after="0" w:line="240" w:lineRule="auto"/>
        <w:jc w:val="both"/>
        <w:rPr>
          <w:rFonts w:asciiTheme="minorHAnsi" w:hAnsiTheme="minorHAnsi" w:cstheme="minorHAnsi"/>
          <w:b/>
        </w:rPr>
      </w:pPr>
    </w:p>
    <w:p w14:paraId="181C95C4" w14:textId="3AA87BCC" w:rsidR="0072515E" w:rsidRPr="002C2A1B" w:rsidRDefault="0072515E" w:rsidP="0072515E">
      <w:pPr>
        <w:jc w:val="both"/>
        <w:rPr>
          <w:rFonts w:asciiTheme="minorHAnsi" w:hAnsiTheme="minorHAnsi" w:cstheme="minorHAnsi"/>
          <w:b/>
        </w:rPr>
      </w:pPr>
      <w:bookmarkStart w:id="1" w:name="_heading=h.gjdgxs" w:colFirst="0" w:colLast="0"/>
      <w:bookmarkEnd w:id="1"/>
      <w:r w:rsidRPr="002C2A1B">
        <w:rPr>
          <w:rFonts w:asciiTheme="minorHAnsi" w:hAnsiTheme="minorHAnsi" w:cstheme="minorHAnsi"/>
          <w:b/>
        </w:rPr>
        <w:t xml:space="preserve">Basın iletişimi için: </w:t>
      </w:r>
    </w:p>
    <w:p w14:paraId="1BAA4E95" w14:textId="77777777" w:rsidR="0072515E" w:rsidRPr="002C2A1B" w:rsidRDefault="0072515E" w:rsidP="0072515E">
      <w:pPr>
        <w:jc w:val="both"/>
        <w:rPr>
          <w:rFonts w:asciiTheme="minorHAnsi" w:hAnsiTheme="minorHAnsi" w:cstheme="minorHAnsi"/>
        </w:rPr>
      </w:pPr>
      <w:r w:rsidRPr="002C2A1B">
        <w:rPr>
          <w:rFonts w:asciiTheme="minorHAnsi" w:hAnsiTheme="minorHAnsi" w:cstheme="minorHAnsi"/>
        </w:rPr>
        <w:t>Orkestra İletişim – 0212 570 80 88</w:t>
      </w:r>
      <w:r w:rsidRPr="002C2A1B">
        <w:rPr>
          <w:rFonts w:asciiTheme="minorHAnsi" w:hAnsiTheme="minorHAnsi" w:cstheme="minorHAnsi"/>
        </w:rPr>
        <w:tab/>
        <w:t xml:space="preserve"> </w:t>
      </w:r>
    </w:p>
    <w:p w14:paraId="6F955D74" w14:textId="1A53685A" w:rsidR="0072515E" w:rsidRPr="002C2A1B" w:rsidRDefault="0072515E" w:rsidP="0072515E">
      <w:pPr>
        <w:jc w:val="both"/>
        <w:rPr>
          <w:rFonts w:asciiTheme="minorHAnsi" w:hAnsiTheme="minorHAnsi" w:cstheme="minorHAnsi"/>
        </w:rPr>
      </w:pPr>
      <w:r w:rsidRPr="002C2A1B">
        <w:rPr>
          <w:rFonts w:asciiTheme="minorHAnsi" w:hAnsiTheme="minorHAnsi" w:cstheme="minorHAnsi"/>
        </w:rPr>
        <w:t xml:space="preserve">Hatice Güleç </w:t>
      </w:r>
      <w:r w:rsidRPr="002C2A1B">
        <w:rPr>
          <w:rFonts w:asciiTheme="minorHAnsi" w:hAnsiTheme="minorHAnsi" w:cstheme="minorHAnsi"/>
        </w:rPr>
        <w:tab/>
      </w:r>
      <w:r w:rsidRPr="002C2A1B">
        <w:rPr>
          <w:rFonts w:asciiTheme="minorHAnsi" w:hAnsiTheme="minorHAnsi" w:cstheme="minorHAnsi"/>
        </w:rPr>
        <w:tab/>
      </w:r>
      <w:hyperlink r:id="rId9" w:history="1">
        <w:r w:rsidRPr="002C2A1B">
          <w:rPr>
            <w:rStyle w:val="Kpr"/>
            <w:rFonts w:asciiTheme="minorHAnsi" w:hAnsiTheme="minorHAnsi" w:cstheme="minorHAnsi"/>
            <w:color w:val="auto"/>
          </w:rPr>
          <w:t>hatice.gulec@orkestrailetisim.com</w:t>
        </w:r>
      </w:hyperlink>
      <w:r w:rsidRPr="002C2A1B">
        <w:rPr>
          <w:rFonts w:asciiTheme="minorHAnsi" w:hAnsiTheme="minorHAnsi" w:cstheme="minorHAnsi"/>
        </w:rPr>
        <w:t xml:space="preserve">  </w:t>
      </w:r>
    </w:p>
    <w:p w14:paraId="394EA6CB" w14:textId="07A503E3" w:rsidR="007D3112" w:rsidRPr="002C2A1B" w:rsidRDefault="0072515E" w:rsidP="009B4392">
      <w:pPr>
        <w:jc w:val="both"/>
        <w:rPr>
          <w:rFonts w:asciiTheme="minorHAnsi" w:hAnsiTheme="minorHAnsi" w:cstheme="minorHAnsi"/>
        </w:rPr>
      </w:pPr>
      <w:r w:rsidRPr="002C2A1B">
        <w:rPr>
          <w:rFonts w:asciiTheme="minorHAnsi" w:hAnsiTheme="minorHAnsi" w:cstheme="minorHAnsi"/>
        </w:rPr>
        <w:t xml:space="preserve">Tuba Yeruşan Aydın  </w:t>
      </w:r>
      <w:r w:rsidRPr="002C2A1B">
        <w:rPr>
          <w:rFonts w:asciiTheme="minorHAnsi" w:hAnsiTheme="minorHAnsi" w:cstheme="minorHAnsi"/>
        </w:rPr>
        <w:tab/>
      </w:r>
      <w:hyperlink r:id="rId10" w:history="1">
        <w:r w:rsidRPr="002C2A1B">
          <w:rPr>
            <w:rStyle w:val="Kpr"/>
            <w:rFonts w:asciiTheme="minorHAnsi" w:hAnsiTheme="minorHAnsi" w:cstheme="minorHAnsi"/>
            <w:color w:val="auto"/>
          </w:rPr>
          <w:t>tuba.aydin@orkestrailetisim.com</w:t>
        </w:r>
      </w:hyperlink>
      <w:r w:rsidRPr="002C2A1B">
        <w:rPr>
          <w:rFonts w:asciiTheme="minorHAnsi" w:hAnsiTheme="minorHAnsi" w:cstheme="minorHAnsi"/>
        </w:rPr>
        <w:t xml:space="preserve">  </w:t>
      </w:r>
    </w:p>
    <w:sectPr w:rsidR="007D3112" w:rsidRPr="002C2A1B">
      <w:headerReference w:type="default" r:id="rId11"/>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60517" w14:textId="77777777" w:rsidR="00DB5929" w:rsidRDefault="00DB5929">
      <w:pPr>
        <w:spacing w:after="0" w:line="240" w:lineRule="auto"/>
      </w:pPr>
      <w:r>
        <w:separator/>
      </w:r>
    </w:p>
  </w:endnote>
  <w:endnote w:type="continuationSeparator" w:id="0">
    <w:p w14:paraId="560E4DEA" w14:textId="77777777" w:rsidR="00DB5929" w:rsidRDefault="00DB5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B1A1" w14:textId="77777777" w:rsidR="00DB5929" w:rsidRDefault="00DB5929">
      <w:pPr>
        <w:spacing w:after="0" w:line="240" w:lineRule="auto"/>
      </w:pPr>
      <w:r>
        <w:separator/>
      </w:r>
    </w:p>
  </w:footnote>
  <w:footnote w:type="continuationSeparator" w:id="0">
    <w:p w14:paraId="53DE1A4D" w14:textId="77777777" w:rsidR="00DB5929" w:rsidRDefault="00DB5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BAAA0" w14:textId="77777777" w:rsidR="007D3112" w:rsidRDefault="008F420B">
    <w:pPr>
      <w:pBdr>
        <w:top w:val="nil"/>
        <w:left w:val="nil"/>
        <w:bottom w:val="nil"/>
        <w:right w:val="nil"/>
        <w:between w:val="nil"/>
      </w:pBdr>
      <w:tabs>
        <w:tab w:val="center" w:pos="4536"/>
        <w:tab w:val="right" w:pos="9072"/>
      </w:tabs>
      <w:spacing w:after="0" w:line="240" w:lineRule="auto"/>
      <w:rPr>
        <w:color w:val="000000"/>
      </w:rPr>
    </w:pPr>
    <w:r>
      <w:rPr>
        <w:noProof/>
        <w:color w:val="000000"/>
      </w:rPr>
      <w:drawing>
        <wp:inline distT="0" distB="0" distL="0" distR="0" wp14:anchorId="10164536" wp14:editId="4169E469">
          <wp:extent cx="1061962" cy="1061962"/>
          <wp:effectExtent l="0" t="0" r="0" b="0"/>
          <wp:docPr id="3" name="image1.jpg" descr="C:\Users\user\AppData\Local\Temp\Rar$DI01.653\t3-logo-TR.jpg"/>
          <wp:cNvGraphicFramePr/>
          <a:graphic xmlns:a="http://schemas.openxmlformats.org/drawingml/2006/main">
            <a:graphicData uri="http://schemas.openxmlformats.org/drawingml/2006/picture">
              <pic:pic xmlns:pic="http://schemas.openxmlformats.org/drawingml/2006/picture">
                <pic:nvPicPr>
                  <pic:cNvPr id="0" name="image1.jpg" descr="C:\Users\user\AppData\Local\Temp\Rar$DI01.653\t3-logo-TR.jpg"/>
                  <pic:cNvPicPr preferRelativeResize="0"/>
                </pic:nvPicPr>
                <pic:blipFill>
                  <a:blip r:embed="rId1"/>
                  <a:srcRect/>
                  <a:stretch>
                    <a:fillRect/>
                  </a:stretch>
                </pic:blipFill>
                <pic:spPr>
                  <a:xfrm>
                    <a:off x="0" y="0"/>
                    <a:ext cx="1061962" cy="10619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15B9"/>
    <w:multiLevelType w:val="multilevel"/>
    <w:tmpl w:val="39A610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AB290A"/>
    <w:multiLevelType w:val="multilevel"/>
    <w:tmpl w:val="3898AB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7072F"/>
    <w:multiLevelType w:val="multilevel"/>
    <w:tmpl w:val="7F544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F44024"/>
    <w:multiLevelType w:val="multilevel"/>
    <w:tmpl w:val="C31465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6F28D5"/>
    <w:multiLevelType w:val="multilevel"/>
    <w:tmpl w:val="6A245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23D2E2"/>
    <w:multiLevelType w:val="hybridMultilevel"/>
    <w:tmpl w:val="C13983E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0D95764"/>
    <w:multiLevelType w:val="multilevel"/>
    <w:tmpl w:val="E03611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604EF6"/>
    <w:multiLevelType w:val="multilevel"/>
    <w:tmpl w:val="CE04FB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E829FB"/>
    <w:multiLevelType w:val="multilevel"/>
    <w:tmpl w:val="8BD27C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BE0E8D"/>
    <w:multiLevelType w:val="multilevel"/>
    <w:tmpl w:val="E87ED4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E428FE"/>
    <w:multiLevelType w:val="multilevel"/>
    <w:tmpl w:val="C1543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FB71F6"/>
    <w:multiLevelType w:val="multilevel"/>
    <w:tmpl w:val="785E44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BD13C1"/>
    <w:multiLevelType w:val="multilevel"/>
    <w:tmpl w:val="FA1462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D67BC6"/>
    <w:multiLevelType w:val="multilevel"/>
    <w:tmpl w:val="587884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223C51"/>
    <w:multiLevelType w:val="multilevel"/>
    <w:tmpl w:val="563A7D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0A218E"/>
    <w:multiLevelType w:val="multilevel"/>
    <w:tmpl w:val="D4FEC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C125B4"/>
    <w:multiLevelType w:val="multilevel"/>
    <w:tmpl w:val="65364E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756F2B"/>
    <w:multiLevelType w:val="multilevel"/>
    <w:tmpl w:val="197C01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6B268A"/>
    <w:multiLevelType w:val="multilevel"/>
    <w:tmpl w:val="687260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7079C6"/>
    <w:multiLevelType w:val="multilevel"/>
    <w:tmpl w:val="E63070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D95379"/>
    <w:multiLevelType w:val="multilevel"/>
    <w:tmpl w:val="2BA6C5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7975AB"/>
    <w:multiLevelType w:val="multilevel"/>
    <w:tmpl w:val="D8EA0B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8B672C"/>
    <w:multiLevelType w:val="multilevel"/>
    <w:tmpl w:val="B1F8F1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5740B2"/>
    <w:multiLevelType w:val="multilevel"/>
    <w:tmpl w:val="69FC7C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19"/>
  </w:num>
  <w:num w:numId="4">
    <w:abstractNumId w:val="13"/>
  </w:num>
  <w:num w:numId="5">
    <w:abstractNumId w:val="9"/>
  </w:num>
  <w:num w:numId="6">
    <w:abstractNumId w:val="18"/>
  </w:num>
  <w:num w:numId="7">
    <w:abstractNumId w:val="12"/>
  </w:num>
  <w:num w:numId="8">
    <w:abstractNumId w:val="20"/>
  </w:num>
  <w:num w:numId="9">
    <w:abstractNumId w:val="7"/>
  </w:num>
  <w:num w:numId="10">
    <w:abstractNumId w:val="15"/>
  </w:num>
  <w:num w:numId="11">
    <w:abstractNumId w:val="17"/>
  </w:num>
  <w:num w:numId="12">
    <w:abstractNumId w:val="21"/>
  </w:num>
  <w:num w:numId="13">
    <w:abstractNumId w:val="0"/>
  </w:num>
  <w:num w:numId="14">
    <w:abstractNumId w:val="14"/>
  </w:num>
  <w:num w:numId="15">
    <w:abstractNumId w:val="6"/>
  </w:num>
  <w:num w:numId="16">
    <w:abstractNumId w:val="8"/>
  </w:num>
  <w:num w:numId="17">
    <w:abstractNumId w:val="1"/>
  </w:num>
  <w:num w:numId="18">
    <w:abstractNumId w:val="2"/>
  </w:num>
  <w:num w:numId="19">
    <w:abstractNumId w:val="11"/>
  </w:num>
  <w:num w:numId="20">
    <w:abstractNumId w:val="16"/>
  </w:num>
  <w:num w:numId="21">
    <w:abstractNumId w:val="23"/>
  </w:num>
  <w:num w:numId="22">
    <w:abstractNumId w:val="3"/>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112"/>
    <w:rsid w:val="00030BAA"/>
    <w:rsid w:val="000828F0"/>
    <w:rsid w:val="000C7866"/>
    <w:rsid w:val="000F74F8"/>
    <w:rsid w:val="00117A42"/>
    <w:rsid w:val="00121228"/>
    <w:rsid w:val="001765EF"/>
    <w:rsid w:val="00180130"/>
    <w:rsid w:val="001A1698"/>
    <w:rsid w:val="001B6A1C"/>
    <w:rsid w:val="001D71D5"/>
    <w:rsid w:val="001F4DDD"/>
    <w:rsid w:val="00201D7A"/>
    <w:rsid w:val="00234410"/>
    <w:rsid w:val="00267A78"/>
    <w:rsid w:val="00280DE0"/>
    <w:rsid w:val="002A67C8"/>
    <w:rsid w:val="002C2A1B"/>
    <w:rsid w:val="00305764"/>
    <w:rsid w:val="00324E98"/>
    <w:rsid w:val="0038477D"/>
    <w:rsid w:val="00394CCA"/>
    <w:rsid w:val="00397635"/>
    <w:rsid w:val="003C4285"/>
    <w:rsid w:val="00434184"/>
    <w:rsid w:val="0044199B"/>
    <w:rsid w:val="004428B5"/>
    <w:rsid w:val="0046157F"/>
    <w:rsid w:val="004755BF"/>
    <w:rsid w:val="00475792"/>
    <w:rsid w:val="004F2FBA"/>
    <w:rsid w:val="004F5260"/>
    <w:rsid w:val="004F6E2C"/>
    <w:rsid w:val="005167AC"/>
    <w:rsid w:val="00542B1D"/>
    <w:rsid w:val="0058298B"/>
    <w:rsid w:val="00617C64"/>
    <w:rsid w:val="00634CEF"/>
    <w:rsid w:val="006916EC"/>
    <w:rsid w:val="006B7109"/>
    <w:rsid w:val="006D5F3A"/>
    <w:rsid w:val="0072515E"/>
    <w:rsid w:val="0074324E"/>
    <w:rsid w:val="00794794"/>
    <w:rsid w:val="00795027"/>
    <w:rsid w:val="007A37C5"/>
    <w:rsid w:val="007D3028"/>
    <w:rsid w:val="007D3112"/>
    <w:rsid w:val="008136B7"/>
    <w:rsid w:val="00847769"/>
    <w:rsid w:val="00894EDC"/>
    <w:rsid w:val="008A1BBC"/>
    <w:rsid w:val="008E1324"/>
    <w:rsid w:val="008F420B"/>
    <w:rsid w:val="009041B6"/>
    <w:rsid w:val="009B4392"/>
    <w:rsid w:val="009B649A"/>
    <w:rsid w:val="00A029AF"/>
    <w:rsid w:val="00A0639C"/>
    <w:rsid w:val="00A07F90"/>
    <w:rsid w:val="00A27E71"/>
    <w:rsid w:val="00A4245A"/>
    <w:rsid w:val="00A7393B"/>
    <w:rsid w:val="00AC218B"/>
    <w:rsid w:val="00AC577D"/>
    <w:rsid w:val="00AE0625"/>
    <w:rsid w:val="00B06A89"/>
    <w:rsid w:val="00B46F9B"/>
    <w:rsid w:val="00B545F4"/>
    <w:rsid w:val="00BD1EB4"/>
    <w:rsid w:val="00BE2B97"/>
    <w:rsid w:val="00C413B8"/>
    <w:rsid w:val="00CE27DE"/>
    <w:rsid w:val="00D45BE2"/>
    <w:rsid w:val="00D90457"/>
    <w:rsid w:val="00DB5929"/>
    <w:rsid w:val="00E27C3B"/>
    <w:rsid w:val="00E45FED"/>
    <w:rsid w:val="00E76780"/>
    <w:rsid w:val="00E81465"/>
    <w:rsid w:val="00E87DAD"/>
    <w:rsid w:val="00F60E06"/>
    <w:rsid w:val="00FC0285"/>
    <w:rsid w:val="00FE4ABC"/>
    <w:rsid w:val="00FF00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FD94"/>
  <w15:docId w15:val="{525E1EA4-D4A2-49F0-A436-95AC3DF7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060"/>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link w:val="Balk3Char"/>
    <w:uiPriority w:val="9"/>
    <w:qFormat/>
    <w:rsid w:val="008C332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stBilgi">
    <w:name w:val="header"/>
    <w:basedOn w:val="Normal"/>
    <w:link w:val="stBilgiChar"/>
    <w:uiPriority w:val="99"/>
    <w:unhideWhenUsed/>
    <w:rsid w:val="000F286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F2860"/>
  </w:style>
  <w:style w:type="paragraph" w:styleId="AltBilgi">
    <w:name w:val="footer"/>
    <w:basedOn w:val="Normal"/>
    <w:link w:val="AltBilgiChar"/>
    <w:uiPriority w:val="99"/>
    <w:unhideWhenUsed/>
    <w:rsid w:val="000F286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F2860"/>
  </w:style>
  <w:style w:type="paragraph" w:styleId="NormalWeb">
    <w:name w:val="Normal (Web)"/>
    <w:basedOn w:val="Normal"/>
    <w:uiPriority w:val="99"/>
    <w:unhideWhenUsed/>
    <w:rsid w:val="00EB42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8C332B"/>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C332B"/>
    <w:rPr>
      <w:b/>
      <w:bCs/>
    </w:rPr>
  </w:style>
  <w:style w:type="character" w:styleId="Kpr">
    <w:name w:val="Hyperlink"/>
    <w:basedOn w:val="VarsaylanParagrafYazTipi"/>
    <w:uiPriority w:val="99"/>
    <w:unhideWhenUsed/>
    <w:rsid w:val="00B15743"/>
    <w:rPr>
      <w:color w:val="0563C1" w:themeColor="hyperlink"/>
      <w:u w:val="single"/>
    </w:rPr>
  </w:style>
  <w:style w:type="character" w:customStyle="1" w:styleId="zmlenmeyenBahsetme1">
    <w:name w:val="Çözümlenmeyen Bahsetme1"/>
    <w:basedOn w:val="VarsaylanParagrafYazTipi"/>
    <w:uiPriority w:val="99"/>
    <w:semiHidden/>
    <w:unhideWhenUsed/>
    <w:rsid w:val="00B15743"/>
    <w:rPr>
      <w:color w:val="605E5C"/>
      <w:shd w:val="clear" w:color="auto" w:fill="E1DFDD"/>
    </w:rPr>
  </w:style>
  <w:style w:type="character" w:styleId="zlenenKpr">
    <w:name w:val="FollowedHyperlink"/>
    <w:basedOn w:val="VarsaylanParagrafYazTipi"/>
    <w:uiPriority w:val="99"/>
    <w:semiHidden/>
    <w:unhideWhenUsed/>
    <w:rsid w:val="007C47D2"/>
    <w:rPr>
      <w:color w:val="954F72" w:themeColor="followedHyperlink"/>
      <w:u w:val="single"/>
    </w:rPr>
  </w:style>
  <w:style w:type="paragraph" w:styleId="ListeParagraf">
    <w:name w:val="List Paragraph"/>
    <w:basedOn w:val="Normal"/>
    <w:uiPriority w:val="34"/>
    <w:qFormat/>
    <w:rsid w:val="00E01F38"/>
    <w:pPr>
      <w:ind w:left="720"/>
      <w:contextualSpacing/>
    </w:pPr>
  </w:style>
  <w:style w:type="paragraph" w:customStyle="1" w:styleId="Default">
    <w:name w:val="Default"/>
    <w:rsid w:val="00A37396"/>
    <w:pPr>
      <w:autoSpaceDE w:val="0"/>
      <w:autoSpaceDN w:val="0"/>
      <w:adjustRightInd w:val="0"/>
      <w:spacing w:after="0" w:line="240" w:lineRule="auto"/>
    </w:pPr>
    <w:rPr>
      <w:rFonts w:ascii="Times New Roman" w:hAnsi="Times New Roman" w:cs="Times New Roman"/>
      <w:color w:val="000000"/>
      <w:sz w:val="24"/>
      <w:szCs w:val="24"/>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paragraph" w:styleId="Dzeltme">
    <w:name w:val="Revision"/>
    <w:hidden/>
    <w:uiPriority w:val="99"/>
    <w:semiHidden/>
    <w:rsid w:val="00117A42"/>
    <w:pPr>
      <w:spacing w:after="0" w:line="240" w:lineRule="auto"/>
    </w:pPr>
  </w:style>
  <w:style w:type="character" w:styleId="AklamaBavurusu">
    <w:name w:val="annotation reference"/>
    <w:basedOn w:val="VarsaylanParagrafYazTipi"/>
    <w:uiPriority w:val="99"/>
    <w:semiHidden/>
    <w:unhideWhenUsed/>
    <w:rsid w:val="00324E98"/>
    <w:rPr>
      <w:sz w:val="16"/>
      <w:szCs w:val="16"/>
    </w:rPr>
  </w:style>
  <w:style w:type="paragraph" w:styleId="AklamaMetni">
    <w:name w:val="annotation text"/>
    <w:basedOn w:val="Normal"/>
    <w:link w:val="AklamaMetniChar"/>
    <w:uiPriority w:val="99"/>
    <w:semiHidden/>
    <w:unhideWhenUsed/>
    <w:rsid w:val="00324E9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24E98"/>
    <w:rPr>
      <w:sz w:val="20"/>
      <w:szCs w:val="20"/>
    </w:rPr>
  </w:style>
  <w:style w:type="paragraph" w:styleId="AklamaKonusu">
    <w:name w:val="annotation subject"/>
    <w:basedOn w:val="AklamaMetni"/>
    <w:next w:val="AklamaMetni"/>
    <w:link w:val="AklamaKonusuChar"/>
    <w:uiPriority w:val="99"/>
    <w:semiHidden/>
    <w:unhideWhenUsed/>
    <w:rsid w:val="00324E98"/>
    <w:rPr>
      <w:b/>
      <w:bCs/>
    </w:rPr>
  </w:style>
  <w:style w:type="character" w:customStyle="1" w:styleId="AklamaKonusuChar">
    <w:name w:val="Açıklama Konusu Char"/>
    <w:basedOn w:val="AklamaMetniChar"/>
    <w:link w:val="AklamaKonusu"/>
    <w:uiPriority w:val="99"/>
    <w:semiHidden/>
    <w:rsid w:val="00324E98"/>
    <w:rPr>
      <w:b/>
      <w:bCs/>
      <w:sz w:val="20"/>
      <w:szCs w:val="20"/>
    </w:rPr>
  </w:style>
  <w:style w:type="character" w:customStyle="1" w:styleId="UnresolvedMention">
    <w:name w:val="Unresolved Mention"/>
    <w:basedOn w:val="VarsaylanParagrafYazTipi"/>
    <w:uiPriority w:val="99"/>
    <w:semiHidden/>
    <w:unhideWhenUsed/>
    <w:rsid w:val="00BD1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90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eknofes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uba.aydin@orkestrailetisim.com" TargetMode="External"/><Relationship Id="rId4" Type="http://schemas.openxmlformats.org/officeDocument/2006/relationships/settings" Target="settings.xml"/><Relationship Id="rId9" Type="http://schemas.openxmlformats.org/officeDocument/2006/relationships/hyperlink" Target="mailto:hatice.gulec@orkestrailetisi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vL3Wo4U6NeHlOa//rlGXbpAb1A==">AMUW2mXRPqyh2FrVhG0x+FaA2t4Qb4gIYecvjYHI1NLHthymexZKnPgXxwazCiyXF41COs0Qn43/iHEtzTUzK7FVxC5CrCcM+SSdYSPa2yyzjSTHDMCUkaxj7duD/HKs9aQPJ8c8C2ZY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275</Words>
  <Characters>1571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Orkestra İletişim</dc:creator>
  <cp:lastModifiedBy>Windows Kullanıcısı</cp:lastModifiedBy>
  <cp:revision>3</cp:revision>
  <dcterms:created xsi:type="dcterms:W3CDTF">2025-07-22T09:34:00Z</dcterms:created>
  <dcterms:modified xsi:type="dcterms:W3CDTF">2025-07-22T09:35:00Z</dcterms:modified>
</cp:coreProperties>
</file>